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18, 2018                      Designation: EAS*1*</w:t>
      </w:r>
      <w:proofErr w:type="gramStart"/>
      <w:r>
        <w:rPr>
          <w:rFonts w:ascii="r_ansi" w:hAnsi="r_ansi" w:cs="r_ansi"/>
          <w:sz w:val="20"/>
          <w:szCs w:val="20"/>
        </w:rPr>
        <w:t>151  TEST</w:t>
      </w:r>
      <w:proofErr w:type="gramEnd"/>
      <w:r>
        <w:rPr>
          <w:rFonts w:ascii="r_ansi" w:hAnsi="r_ansi" w:cs="r_ansi"/>
          <w:sz w:val="20"/>
          <w:szCs w:val="20"/>
        </w:rPr>
        <w:t xml:space="preserve"> v1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ENROLLMENT APPLICATION SYSTEM     Priority   : MANDATORY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1                                 Status     : UNDER DEVELOPMENT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DISPLAY RESIDENTIAL ADDRESS, CHANGES TO DISPLAY OF MAILING ADDRESSES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********************************DRAFT************************************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EAS*1.0*151 is being released to support the enhancements for the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Enterprise Health Benefits Determination (EHBD) program that focuses on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updates</w:t>
      </w:r>
      <w:proofErr w:type="gramEnd"/>
      <w:r>
        <w:rPr>
          <w:rFonts w:ascii="r_ansi" w:hAnsi="r_ansi" w:cs="r_ansi"/>
          <w:sz w:val="20"/>
          <w:szCs w:val="20"/>
        </w:rPr>
        <w:t xml:space="preserve"> for the Enrollment System Modernization (ESM) project, which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supports</w:t>
      </w:r>
      <w:proofErr w:type="gramEnd"/>
      <w:r>
        <w:rPr>
          <w:rFonts w:ascii="r_ansi" w:hAnsi="r_ansi" w:cs="r_ansi"/>
          <w:sz w:val="20"/>
          <w:szCs w:val="20"/>
        </w:rPr>
        <w:t xml:space="preserve"> Enrollment System Community Care (ESCC).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is being released in Host File DG_53_P941_V1.KID with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DG*5.3*941 and IVM*2*164.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EAS*1.0*151 is also being released in support of the Enrollment System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(ES) 5.1.0 release. Refer to Informational Patch EAS*1.0*XXX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(Enrollment Application System) for additional details regarding the 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release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Listing of Updates: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makes the following enhancements to the Veterans Health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Information Systems and Technology Architecture (VistA) for the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EAS VIEW PATIENT ADDRESS screen available from menu option View Patient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 [EAS VIEW PATIENT ADDRESS].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 new address type of Residential Address can be viewed. This address 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used</w:t>
      </w:r>
      <w:proofErr w:type="gramEnd"/>
      <w:r>
        <w:rPr>
          <w:rFonts w:ascii="r_ansi" w:hAnsi="r_ansi" w:cs="r_ansi"/>
          <w:sz w:val="20"/>
          <w:szCs w:val="20"/>
        </w:rPr>
        <w:t xml:space="preserve"> by Enrollment and Eligibility to retain the geographic residence of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</w:t>
      </w:r>
      <w:proofErr w:type="gramEnd"/>
      <w:r>
        <w:rPr>
          <w:rFonts w:ascii="r_ansi" w:hAnsi="r_ansi" w:cs="r_ansi"/>
          <w:sz w:val="20"/>
          <w:szCs w:val="20"/>
        </w:rPr>
        <w:t xml:space="preserve"> applicant or patient. It supports the Enrollment System Community Care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program's</w:t>
      </w:r>
      <w:proofErr w:type="gramEnd"/>
      <w:r>
        <w:rPr>
          <w:rFonts w:ascii="r_ansi" w:hAnsi="r_ansi" w:cs="r_ansi"/>
          <w:sz w:val="20"/>
          <w:szCs w:val="20"/>
        </w:rPr>
        <w:t xml:space="preserve"> need to determine geographic distance from a treatment facility.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 addition, the screen labels and prompts are modified as follows.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field label for the patient address is modified from "Patient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Address" to "Permanent Mailing Address".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The field label for the date of the patient address change is modified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"Patient Add Change Date" to "Permanent Mailing Add Change Date".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The field label for the site of the patient address change is modified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"Patient Add Change Site" to "Permanent Mailing Add Change Site".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The field label for the source of the patient address change is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"Patient Add Change Source" to "Permanent Mailing Add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Change Source".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Screen from menu option View Patient Address [EAS VIEW PATIENT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ADDRESS]: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OPTION NAME: EAS VIEW PATIENT ADDRESS       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PATIENT NAME:   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  <w:r>
        <w:rPr>
          <w:rFonts w:ascii="r_ansi" w:hAnsi="r_ansi" w:cs="r_ansi"/>
          <w:sz w:val="20"/>
          <w:szCs w:val="20"/>
        </w:rPr>
        <w:t xml:space="preserve">        1-21-32    207012132P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**Pseudo SSN **     NO     SC VETERAN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Enrollment Priority:            Category: NOT </w:t>
      </w:r>
      <w:proofErr w:type="gramStart"/>
      <w:r>
        <w:rPr>
          <w:rFonts w:ascii="r_ansi" w:hAnsi="r_ansi" w:cs="r_ansi"/>
          <w:sz w:val="20"/>
          <w:szCs w:val="20"/>
        </w:rPr>
        <w:t>ENROLLED  End</w:t>
      </w:r>
      <w:proofErr w:type="gramEnd"/>
      <w:r>
        <w:rPr>
          <w:rFonts w:ascii="r_ansi" w:hAnsi="r_ansi" w:cs="r_ansi"/>
          <w:sz w:val="20"/>
          <w:szCs w:val="20"/>
        </w:rPr>
        <w:t xml:space="preserve"> Date: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HOME//   VIRTUAL TELNET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Patient Name: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Permanent Mailing Address: PERMANENT LINE ADDRESS 1 THIS IS 35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PERM LINE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MILFORD, MASSACHUSETTS 01757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Bad Address Indicator: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Date: JUL 19, 2017@13:49:19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Permanent Mailing Add Change Source: VAMC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After displaying the Permanent Mailing Address, the user is prompted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displaying the Confidential Mailing, Temporary Mailing and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Residential addresses if they exist in the patient record. This prompt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is modified from: "Would you like to see the Confidential and Temporary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Addresses?</w:t>
      </w:r>
      <w:proofErr w:type="gramEnd"/>
      <w:r>
        <w:rPr>
          <w:rFonts w:ascii="r_ansi" w:hAnsi="r_ansi" w:cs="r_ansi"/>
          <w:sz w:val="20"/>
          <w:szCs w:val="20"/>
        </w:rPr>
        <w:t xml:space="preserve"> Yes//" to "Would you like to see the </w:t>
      </w:r>
      <w:proofErr w:type="spellStart"/>
      <w:r>
        <w:rPr>
          <w:rFonts w:ascii="r_ansi" w:hAnsi="r_ansi" w:cs="r_ansi"/>
          <w:sz w:val="20"/>
          <w:szCs w:val="20"/>
        </w:rPr>
        <w:t>Conf</w:t>
      </w:r>
      <w:proofErr w:type="spellEnd"/>
      <w:r>
        <w:rPr>
          <w:rFonts w:ascii="r_ansi" w:hAnsi="r_ansi" w:cs="r_ansi"/>
          <w:sz w:val="20"/>
          <w:szCs w:val="20"/>
        </w:rPr>
        <w:t xml:space="preserve"> Mailing, Temp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Mailing and Residential Addresses?</w:t>
      </w:r>
      <w:proofErr w:type="gramEnd"/>
      <w:r>
        <w:rPr>
          <w:rFonts w:ascii="r_ansi" w:hAnsi="r_ansi" w:cs="r_ansi"/>
          <w:sz w:val="20"/>
          <w:szCs w:val="20"/>
        </w:rPr>
        <w:t xml:space="preserve"> Yes//"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Screen from menu option View Patient Address [EAS VIEW PATIENT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ADDRESS]: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OPTION NAME: EAS VIEW PATIENT ADDRESS       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PATIENT NAME:   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  <w:r>
        <w:rPr>
          <w:rFonts w:ascii="r_ansi" w:hAnsi="r_ansi" w:cs="r_ansi"/>
          <w:sz w:val="20"/>
          <w:szCs w:val="20"/>
        </w:rPr>
        <w:t xml:space="preserve">        1-21-32    207012132P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**Pseudo SSN **     NO     SC VETERAN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Enrollment Priority:            Category: NOT </w:t>
      </w:r>
      <w:proofErr w:type="gramStart"/>
      <w:r>
        <w:rPr>
          <w:rFonts w:ascii="r_ansi" w:hAnsi="r_ansi" w:cs="r_ansi"/>
          <w:sz w:val="20"/>
          <w:szCs w:val="20"/>
        </w:rPr>
        <w:t>ENROLLED  End</w:t>
      </w:r>
      <w:proofErr w:type="gramEnd"/>
      <w:r>
        <w:rPr>
          <w:rFonts w:ascii="r_ansi" w:hAnsi="r_ansi" w:cs="r_ansi"/>
          <w:sz w:val="20"/>
          <w:szCs w:val="20"/>
        </w:rPr>
        <w:t xml:space="preserve"> Date: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HOME//   VIRTUAL TELNET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Patient Name: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Permanent Mailing Address: PERMANENT LINE ADDRESS 1 THIS IS 35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PERM LINE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MILFORD, MASSACHUSETTS 01757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Bad Address Indicator: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Date: JUL 19, 2017@13:49:19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Permanent Mailing Add Change Source: VAMC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view the </w:t>
      </w:r>
      <w:proofErr w:type="spellStart"/>
      <w:r>
        <w:rPr>
          <w:rFonts w:ascii="r_ansi" w:hAnsi="r_ansi" w:cs="r_ansi"/>
          <w:sz w:val="20"/>
          <w:szCs w:val="20"/>
        </w:rPr>
        <w:t>Conf</w:t>
      </w:r>
      <w:proofErr w:type="spellEnd"/>
      <w:r>
        <w:rPr>
          <w:rFonts w:ascii="r_ansi" w:hAnsi="r_ansi" w:cs="r_ansi"/>
          <w:sz w:val="20"/>
          <w:szCs w:val="20"/>
        </w:rPr>
        <w:t xml:space="preserve"> Mailing, Temp Mailing and </w:t>
      </w:r>
      <w:proofErr w:type="gramStart"/>
      <w:r>
        <w:rPr>
          <w:rFonts w:ascii="r_ansi" w:hAnsi="r_ansi" w:cs="r_ansi"/>
          <w:sz w:val="20"/>
          <w:szCs w:val="20"/>
        </w:rPr>
        <w:t>Residential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Addresses?</w:t>
      </w:r>
      <w:proofErr w:type="gramEnd"/>
      <w:r>
        <w:rPr>
          <w:rFonts w:ascii="r_ansi" w:hAnsi="r_ansi" w:cs="r_ansi"/>
          <w:sz w:val="20"/>
          <w:szCs w:val="20"/>
        </w:rPr>
        <w:t xml:space="preserve"> Yes//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The display of the Confidential Address is modified as follows: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The field label for the Confidential Address is modified from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Address" to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Address".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The field label for the date of the Confidential Address change 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Add Change Date" to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Change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Date".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The field label for the site of the Confidential Address change 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Add Change Site" to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Change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Site".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d. The field label for the start date of the Confidential Address is 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Add Start Date" to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Start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Date".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e. The field label for the end date of the Confidential Address 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Add End Date" to "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End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Date".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The display of the Temporary Address is modified as follows: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The field label for the Temporary Address is modified from "Temp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Address" to "Temp Mailing Address".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The field label for the date of the Temporary Address change is 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"Temp Add Change Date" to "Temp Mailing Add Change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Date".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The field label for the site of the Temporary Address change 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"Temp Add Change Site" to "Temp Mailing Add Change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Site".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d. The field label for the start date of the Temporary Address 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"Temp Add Start Date" to "Temp Mailing Add Start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Date".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e. The field label for the end date of the Temporary Address 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 xml:space="preserve"> from "Temp Add End Date" to "Temp Mailing Add End Date".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Screen from menu option View Patient Address [EAS VIEW PATIENT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ADDRESS]: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OPTION NAME: EAS VIEW PATIENT ADDRESS       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PATIENT NAME:   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  <w:r>
        <w:rPr>
          <w:rFonts w:ascii="r_ansi" w:hAnsi="r_ansi" w:cs="r_ansi"/>
          <w:sz w:val="20"/>
          <w:szCs w:val="20"/>
        </w:rPr>
        <w:t xml:space="preserve">        1-21-32    207012132P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**Pseudo SSN **     NO     SC VETERAN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Enrollment Priority:            Category: NOT </w:t>
      </w:r>
      <w:proofErr w:type="gramStart"/>
      <w:r>
        <w:rPr>
          <w:rFonts w:ascii="r_ansi" w:hAnsi="r_ansi" w:cs="r_ansi"/>
          <w:sz w:val="20"/>
          <w:szCs w:val="20"/>
        </w:rPr>
        <w:t>ENROLLED  End</w:t>
      </w:r>
      <w:proofErr w:type="gramEnd"/>
      <w:r>
        <w:rPr>
          <w:rFonts w:ascii="r_ansi" w:hAnsi="r_ansi" w:cs="r_ansi"/>
          <w:sz w:val="20"/>
          <w:szCs w:val="20"/>
        </w:rPr>
        <w:t xml:space="preserve"> Date: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HOME//   VIRTUAL TELNET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Patient Name: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Permanent Mailing Address: PERMANENT LINE ADDRESS 1 THIS IS 35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PERM LINE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MILFORD, MASSACHUSETTS 01757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Bad Address Indicator: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Date: JUL 19, 2017@13:49:19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Permanent Mailing Add Change Source: VAMC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see the </w:t>
      </w:r>
      <w:proofErr w:type="spellStart"/>
      <w:r>
        <w:rPr>
          <w:rFonts w:ascii="r_ansi" w:hAnsi="r_ansi" w:cs="r_ansi"/>
          <w:sz w:val="20"/>
          <w:szCs w:val="20"/>
        </w:rPr>
        <w:t>Conf</w:t>
      </w:r>
      <w:proofErr w:type="spellEnd"/>
      <w:r>
        <w:rPr>
          <w:rFonts w:ascii="r_ansi" w:hAnsi="r_ansi" w:cs="r_ansi"/>
          <w:sz w:val="20"/>
          <w:szCs w:val="20"/>
        </w:rPr>
        <w:t xml:space="preserve"> Mailing, Temp Mailing and </w:t>
      </w:r>
      <w:proofErr w:type="gramStart"/>
      <w:r>
        <w:rPr>
          <w:rFonts w:ascii="r_ansi" w:hAnsi="r_ansi" w:cs="r_ansi"/>
          <w:sz w:val="20"/>
          <w:szCs w:val="20"/>
        </w:rPr>
        <w:t>Residential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Addresses?</w:t>
      </w:r>
      <w:proofErr w:type="gramEnd"/>
      <w:r>
        <w:rPr>
          <w:rFonts w:ascii="r_ansi" w:hAnsi="r_ansi" w:cs="r_ansi"/>
          <w:sz w:val="20"/>
          <w:szCs w:val="20"/>
        </w:rPr>
        <w:t xml:space="preserve"> Yes//   YES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Patient Name: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Address: 123 CONF STREET ADDRESS </w:t>
      </w:r>
      <w:proofErr w:type="gramStart"/>
      <w:r>
        <w:rPr>
          <w:rFonts w:ascii="r_ansi" w:hAnsi="r_ansi" w:cs="r_ansi"/>
          <w:sz w:val="20"/>
          <w:szCs w:val="20"/>
        </w:rPr>
        <w:t>LINE</w:t>
      </w:r>
      <w:proofErr w:type="gramEnd"/>
      <w:r>
        <w:rPr>
          <w:rFonts w:ascii="r_ansi" w:hAnsi="r_ansi" w:cs="r_ansi"/>
          <w:sz w:val="20"/>
          <w:szCs w:val="20"/>
        </w:rPr>
        <w:t xml:space="preserve"> 1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CONFIDENTIAL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CONF LINE 3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HILTON HEAD, SOUTH CAROLINA 29925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Change Date: JUL 20, 2017@10:47:20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Start Date: JUL 19,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End Date: AUG 18,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Temp Mailing Address: 123 TEMP AVE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TEMP LINE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MILFORD, MASSACHUSETTS 01757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Temp Mailing Add Change Date: JUL 19, 2017@10:07:35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Temp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Temp Mailing Add Start Date: JUL 19,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Temp Mailing Add End Date: JUL 29,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Enter &lt;RETURN&gt; to continue.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The Residential Address is added to the display if it exists in the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patient</w:t>
      </w:r>
      <w:proofErr w:type="gramEnd"/>
      <w:r>
        <w:rPr>
          <w:rFonts w:ascii="r_ansi" w:hAnsi="r_ansi" w:cs="r_ansi"/>
          <w:sz w:val="20"/>
          <w:szCs w:val="20"/>
        </w:rPr>
        <w:t xml:space="preserve"> record. The display of the Residential Address contains the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fields from the PATIENT (#2) file: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RESIDENTIAL ADDRESS LINE 1 (#.1151)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RESIDENTIAL ADDRESS LINE 2 (#.1152)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c. RESIDENTIAL ADDRESS LINE 3 (#.1153)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d. RESIDENTIAL ADDRESS CITY (#.1154)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e. For United States addresses: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- RESIDENTIAL STATE (#.1155)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- RESIDENTIAL ZIP+4 (#.1156)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f. For foreign addresses: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- RESIDENTIAL PROVINCE (#.11571)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- RESIDENTIAL POSTAL CODE (#.11572)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g. RESIDENTIAL COUNTRY (#.1153)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h. RESIDENTIAL ADDRESS CHANGE SITE (#.11581)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i. RESIDENTIAL ADDRESS CHANGE DT/TM (#.1158)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Screen from menu option View Patient Address [EAS VIEW PATIENT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ADDRESS]: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OPTION NAME: EAS VIEW PATIENT ADDRESS       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Patient Address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PATIENT NAME:   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  <w:r>
        <w:rPr>
          <w:rFonts w:ascii="r_ansi" w:hAnsi="r_ansi" w:cs="r_ansi"/>
          <w:sz w:val="20"/>
          <w:szCs w:val="20"/>
        </w:rPr>
        <w:t xml:space="preserve">        1-21-32    207012132P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**Pseudo SSN **     NO     SC VETERAN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Enrollment Priority:            Category: NOT </w:t>
      </w:r>
      <w:proofErr w:type="gramStart"/>
      <w:r>
        <w:rPr>
          <w:rFonts w:ascii="r_ansi" w:hAnsi="r_ansi" w:cs="r_ansi"/>
          <w:sz w:val="20"/>
          <w:szCs w:val="20"/>
        </w:rPr>
        <w:t>ENROLLED  End</w:t>
      </w:r>
      <w:proofErr w:type="gramEnd"/>
      <w:r>
        <w:rPr>
          <w:rFonts w:ascii="r_ansi" w:hAnsi="r_ansi" w:cs="r_ansi"/>
          <w:sz w:val="20"/>
          <w:szCs w:val="20"/>
        </w:rPr>
        <w:t xml:space="preserve"> Date: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HOME//   VIRTUAL TELNET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Patient Name: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Permanent Mailing Address: PERMANENT LINE ADDRESS 1 THIS IS 35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PERM LINE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MILFORD, MASSACHUSETTS 01757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Bad Address Indicator: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Date: JUL 19, 2017@13:49:19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Permanent Mailing Add Change Source: VAMC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Permanent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Would you like to see the </w:t>
      </w:r>
      <w:proofErr w:type="spellStart"/>
      <w:r>
        <w:rPr>
          <w:rFonts w:ascii="r_ansi" w:hAnsi="r_ansi" w:cs="r_ansi"/>
          <w:sz w:val="20"/>
          <w:szCs w:val="20"/>
        </w:rPr>
        <w:t>Conf</w:t>
      </w:r>
      <w:proofErr w:type="spellEnd"/>
      <w:r>
        <w:rPr>
          <w:rFonts w:ascii="r_ansi" w:hAnsi="r_ansi" w:cs="r_ansi"/>
          <w:sz w:val="20"/>
          <w:szCs w:val="20"/>
        </w:rPr>
        <w:t xml:space="preserve"> Mailing, Temp Mailing and </w:t>
      </w:r>
      <w:proofErr w:type="gramStart"/>
      <w:r>
        <w:rPr>
          <w:rFonts w:ascii="r_ansi" w:hAnsi="r_ansi" w:cs="r_ansi"/>
          <w:sz w:val="20"/>
          <w:szCs w:val="20"/>
        </w:rPr>
        <w:t>Residential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Addresses?</w:t>
      </w:r>
      <w:proofErr w:type="gramEnd"/>
      <w:r>
        <w:rPr>
          <w:rFonts w:ascii="r_ansi" w:hAnsi="r_ansi" w:cs="r_ansi"/>
          <w:sz w:val="20"/>
          <w:szCs w:val="20"/>
        </w:rPr>
        <w:t xml:space="preserve"> Yes//   YES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Patient Name: TEST</w:t>
      </w:r>
      <w:proofErr w:type="gramStart"/>
      <w:r>
        <w:rPr>
          <w:rFonts w:ascii="r_ansi" w:hAnsi="r_ansi" w:cs="r_ansi"/>
          <w:sz w:val="20"/>
          <w:szCs w:val="20"/>
        </w:rPr>
        <w:t>,EMERGENCY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Address: 123 CONF STREET ADDRESS </w:t>
      </w:r>
      <w:proofErr w:type="gramStart"/>
      <w:r>
        <w:rPr>
          <w:rFonts w:ascii="r_ansi" w:hAnsi="r_ansi" w:cs="r_ansi"/>
          <w:sz w:val="20"/>
          <w:szCs w:val="20"/>
        </w:rPr>
        <w:t>LINE</w:t>
      </w:r>
      <w:proofErr w:type="gramEnd"/>
      <w:r>
        <w:rPr>
          <w:rFonts w:ascii="r_ansi" w:hAnsi="r_ansi" w:cs="r_ansi"/>
          <w:sz w:val="20"/>
          <w:szCs w:val="20"/>
        </w:rPr>
        <w:t xml:space="preserve"> 1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CONFIDENTIAL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CONF LINE 3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HILTON HEAD, SOUTH CAROLINA 29925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Change Date: JUL 20, 2017@10:47:20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Start Date: JUL 19,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spellStart"/>
      <w:r>
        <w:rPr>
          <w:rFonts w:ascii="r_ansi" w:hAnsi="r_ansi" w:cs="r_ansi"/>
          <w:sz w:val="20"/>
          <w:szCs w:val="20"/>
        </w:rPr>
        <w:t>Confid</w:t>
      </w:r>
      <w:proofErr w:type="spellEnd"/>
      <w:r>
        <w:rPr>
          <w:rFonts w:ascii="r_ansi" w:hAnsi="r_ansi" w:cs="r_ansi"/>
          <w:sz w:val="20"/>
          <w:szCs w:val="20"/>
        </w:rPr>
        <w:t xml:space="preserve"> Mailing Add End Date: AUG 18,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Temp Mailing Address: 123 TEMP AVE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     TEMP LINE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MILFORD, MASSACHUSETTS 01757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Temp Mailing Add Change Date: JUL 19, 2017@10:07:35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Temp Mailing Add Change Site: VISN 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Temp Mailing Add Start Date: JUL 19,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Temp Mailing Add End Date: JUL 29, 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Enter &lt;RETURN&gt; to continue.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Residential Address: RESIDENTIAL ADDRESS LINE 1 35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VERY LONG LINE 2 FOR RESIDENTIAL AD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MYRTLE BEACH, </w:t>
      </w:r>
      <w:proofErr w:type="gramStart"/>
      <w:r>
        <w:rPr>
          <w:rFonts w:ascii="r_ansi" w:hAnsi="r_ansi" w:cs="r_ansi"/>
          <w:sz w:val="20"/>
          <w:szCs w:val="20"/>
        </w:rPr>
        <w:t>SOUTH CAROLINA</w:t>
      </w:r>
      <w:proofErr w:type="gramEnd"/>
      <w:r>
        <w:rPr>
          <w:rFonts w:ascii="r_ansi" w:hAnsi="r_ansi" w:cs="r_ansi"/>
          <w:sz w:val="20"/>
          <w:szCs w:val="20"/>
        </w:rPr>
        <w:t xml:space="preserve"> 29572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UNITED STATES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Residential Add Change Site: VISN2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Residential Add Change Date: JUL 19, 2017@10:10:25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PATIENT NAME: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END SCREEN CAPTURE *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Field Name (Number)     New/Modified/Deleted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-------------------     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File #     New/Modified/Deleted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------     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New/Modified/Deleted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Type     New/Modified/Deleted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----     --------------------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Protocol Name     New/Modified/Deleted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--------------------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Type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----     ------------------  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Patches for this installation are combined in the following host file for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distribution</w:t>
      </w:r>
      <w:proofErr w:type="gramEnd"/>
      <w:r>
        <w:rPr>
          <w:rFonts w:ascii="r_ansi" w:hAnsi="r_ansi" w:cs="r_ansi"/>
          <w:sz w:val="20"/>
          <w:szCs w:val="20"/>
        </w:rPr>
        <w:t>: DG_53_P941_V1.KID.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host file was created to simplify installation at Veterans Health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Administration (VHA) facilities.</w:t>
      </w:r>
      <w:proofErr w:type="gramEnd"/>
      <w:r>
        <w:rPr>
          <w:rFonts w:ascii="r_ansi" w:hAnsi="r_ansi" w:cs="r_ansi"/>
          <w:sz w:val="20"/>
          <w:szCs w:val="20"/>
        </w:rPr>
        <w:t xml:space="preserve"> This file can be obtained from one of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anonymous SFTP directories.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            Contents           Retrieval Format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        --------           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DG_53_P941_V1.KID                    DG*5.3*941         ASCII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IVM*2.0*164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EAS*1.0*151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describing the new functionality introduced by this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preferred method is to retrieve files </w:t>
      </w:r>
      <w:proofErr w:type="gramStart"/>
      <w:r>
        <w:rPr>
          <w:rFonts w:ascii="r_ansi" w:hAnsi="r_ansi" w:cs="r_ansi"/>
          <w:sz w:val="20"/>
          <w:szCs w:val="20"/>
        </w:rPr>
        <w:t>from :</w:t>
      </w:r>
      <w:r w:rsidR="00095D09">
        <w:rPr>
          <w:rFonts w:ascii="r_ansi" w:hAnsi="r_ansi" w:cs="r_ansi"/>
          <w:sz w:val="20"/>
          <w:szCs w:val="20"/>
        </w:rPr>
        <w:t>DNS.URL</w:t>
      </w:r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transmits the files from the first available server. Sites may also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elect</w:t>
      </w:r>
      <w:proofErr w:type="gramEnd"/>
      <w:r>
        <w:rPr>
          <w:rFonts w:ascii="r_ansi" w:hAnsi="r_ansi" w:cs="r_ansi"/>
          <w:sz w:val="20"/>
          <w:szCs w:val="20"/>
        </w:rPr>
        <w:t xml:space="preserve"> to retrieve files directly from a specific server.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the software and/or documentation directly using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Secure File Transfer Protocol (SFTP) from the ANONYMOUS.SOFTWARE directory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OI Field Offices: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Hines</w:t>
      </w:r>
      <w:proofErr w:type="gramStart"/>
      <w:r>
        <w:rPr>
          <w:rFonts w:ascii="r_ansi" w:hAnsi="r_ansi" w:cs="r_ansi"/>
          <w:sz w:val="20"/>
          <w:szCs w:val="20"/>
        </w:rPr>
        <w:t>:              :</w:t>
      </w:r>
      <w:r w:rsidR="00095D09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</w:t>
      </w:r>
      <w:proofErr w:type="gramStart"/>
      <w:r>
        <w:rPr>
          <w:rFonts w:ascii="r_ansi" w:hAnsi="r_ansi" w:cs="r_ansi"/>
          <w:sz w:val="20"/>
          <w:szCs w:val="20"/>
        </w:rPr>
        <w:t>:     :</w:t>
      </w:r>
      <w:r w:rsidR="00095D09">
        <w:rPr>
          <w:rFonts w:ascii="r_ansi" w:hAnsi="r_ansi" w:cs="r_ansi"/>
          <w:sz w:val="20"/>
          <w:szCs w:val="20"/>
        </w:rPr>
        <w:t>DNS.URL</w:t>
      </w:r>
      <w:bookmarkStart w:id="0" w:name="_GoBack"/>
      <w:bookmarkEnd w:id="0"/>
      <w:proofErr w:type="gramEnd"/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will be in the form of Adobe Acrobat files.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 Library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 http://:</w:t>
      </w:r>
      <w:r w:rsidR="009D4569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>/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File Name               SFTP Mode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Release Notes                         EAS_1_0_151_RN.PDF       (binary)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Manual - Registration Menu       DG_5_3_941_REG_UM.PDF    (binary)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refer to the DG*5.3*941 patch description for installation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instructions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Back-Out Plan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;;1.0;ENROLLMENT APPLICATION SYSTEM;**[Patch List]**;Mar 15, 2001;Build 12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EASAILK1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B47986143   After: </w:t>
      </w:r>
      <w:proofErr w:type="gramStart"/>
      <w:r>
        <w:rPr>
          <w:rFonts w:ascii="r_ansi" w:hAnsi="r_ansi" w:cs="r_ansi"/>
          <w:sz w:val="20"/>
          <w:szCs w:val="20"/>
        </w:rPr>
        <w:t>B74838182  *</w:t>
      </w:r>
      <w:proofErr w:type="gramEnd"/>
      <w:r>
        <w:rPr>
          <w:rFonts w:ascii="r_ansi" w:hAnsi="r_ansi" w:cs="r_ansi"/>
          <w:sz w:val="20"/>
          <w:szCs w:val="20"/>
        </w:rPr>
        <w:t>*13,29,39,70,151**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SUPRANO,JENINE       Date Entered  :   JUL 13,2017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D73A8B" w:rsidRDefault="00D73A8B" w:rsidP="00D73A8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786AAB" w:rsidRPr="00D73A8B" w:rsidRDefault="00EB3A90" w:rsidP="00D73A8B"/>
    <w:sectPr w:rsidR="00786AAB" w:rsidRPr="00D73A8B" w:rsidSect="00D75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90" w:rsidRDefault="00EB3A90" w:rsidP="00873E5B">
      <w:pPr>
        <w:spacing w:after="0" w:line="240" w:lineRule="auto"/>
      </w:pPr>
      <w:r>
        <w:separator/>
      </w:r>
    </w:p>
  </w:endnote>
  <w:endnote w:type="continuationSeparator" w:id="0">
    <w:p w:rsidR="00EB3A90" w:rsidRDefault="00EB3A90" w:rsidP="0087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5B" w:rsidRDefault="00873E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5B" w:rsidRDefault="00873E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5B" w:rsidRDefault="00873E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90" w:rsidRDefault="00EB3A90" w:rsidP="00873E5B">
      <w:pPr>
        <w:spacing w:after="0" w:line="240" w:lineRule="auto"/>
      </w:pPr>
      <w:r>
        <w:separator/>
      </w:r>
    </w:p>
  </w:footnote>
  <w:footnote w:type="continuationSeparator" w:id="0">
    <w:p w:rsidR="00EB3A90" w:rsidRDefault="00EB3A90" w:rsidP="0087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5B" w:rsidRDefault="00873E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5B" w:rsidRDefault="00873E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5B" w:rsidRDefault="00873E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403"/>
    <w:rsid w:val="00063793"/>
    <w:rsid w:val="00095D09"/>
    <w:rsid w:val="001E4D8B"/>
    <w:rsid w:val="00411334"/>
    <w:rsid w:val="00491050"/>
    <w:rsid w:val="004929E6"/>
    <w:rsid w:val="00502403"/>
    <w:rsid w:val="0057636A"/>
    <w:rsid w:val="006741D4"/>
    <w:rsid w:val="007A67C3"/>
    <w:rsid w:val="00873E5B"/>
    <w:rsid w:val="009D4569"/>
    <w:rsid w:val="00AA7193"/>
    <w:rsid w:val="00CF176D"/>
    <w:rsid w:val="00D73A8B"/>
    <w:rsid w:val="00E74CBA"/>
    <w:rsid w:val="00EB239C"/>
    <w:rsid w:val="00EB3A90"/>
    <w:rsid w:val="00FB3B35"/>
    <w:rsid w:val="00FE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E5B"/>
  </w:style>
  <w:style w:type="paragraph" w:styleId="Footer">
    <w:name w:val="footer"/>
    <w:basedOn w:val="Normal"/>
    <w:link w:val="FooterChar"/>
    <w:uiPriority w:val="99"/>
    <w:unhideWhenUsed/>
    <w:rsid w:val="00873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E5B"/>
  </w:style>
  <w:style w:type="paragraph" w:styleId="Footer">
    <w:name w:val="footer"/>
    <w:basedOn w:val="Normal"/>
    <w:link w:val="FooterChar"/>
    <w:uiPriority w:val="99"/>
    <w:unhideWhenUsed/>
    <w:rsid w:val="00873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2326</Words>
  <Characters>13260</Characters>
  <Application>Microsoft Office Word</Application>
  <DocSecurity>0</DocSecurity>
  <Lines>110</Lines>
  <Paragraphs>31</Paragraphs>
  <Notes>0</Notes>
  <ScaleCrop>false</ScaleCrop>
  <Manager/>
  <Company/>
  <LinksUpToDate>false</LinksUpToDate>
  <CharactersWithSpaces>15555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2018-03-13T20:37:00Z</dcterms:created>
  <dcterms:modified xsi:type="dcterms:W3CDTF">2018-03-13T20:46:00Z</dcterms:modified>
</cp:coreProperties>
</file>